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94B9C" w14:textId="77777777" w:rsidR="00211358" w:rsidRDefault="00211358" w:rsidP="00211358">
      <w:pPr>
        <w:pStyle w:val="Heading1"/>
        <w:spacing w:before="0" w:after="300" w:line="288" w:lineRule="atLeast"/>
        <w:rPr>
          <w:rFonts w:ascii="Arial" w:hAnsi="Arial" w:cs="Arial"/>
          <w:color w:val="0A0A0A"/>
        </w:rPr>
      </w:pPr>
      <w:r>
        <w:rPr>
          <w:rFonts w:ascii="Arial" w:hAnsi="Arial" w:cs="Arial"/>
          <w:color w:val="0A0A0A"/>
        </w:rPr>
        <w:t xml:space="preserve">Writing </w:t>
      </w:r>
      <w:proofErr w:type="gramStart"/>
      <w:r>
        <w:rPr>
          <w:rFonts w:ascii="Arial" w:hAnsi="Arial" w:cs="Arial"/>
          <w:color w:val="0A0A0A"/>
        </w:rPr>
        <w:t>The</w:t>
      </w:r>
      <w:proofErr w:type="gramEnd"/>
      <w:r>
        <w:rPr>
          <w:rFonts w:ascii="Arial" w:hAnsi="Arial" w:cs="Arial"/>
          <w:color w:val="0A0A0A"/>
        </w:rPr>
        <w:t xml:space="preserve"> Future English Years 9 &amp; 10 Teacher Worksheet</w:t>
      </w:r>
    </w:p>
    <w:p w14:paraId="52C67B75"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237B24E7"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46436CE3" w14:textId="77777777" w:rsidR="00211358" w:rsidRDefault="00211358" w:rsidP="0021135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that solutions to climate change already exist</w:t>
      </w:r>
    </w:p>
    <w:p w14:paraId="23B5186F" w14:textId="77777777" w:rsidR="00211358" w:rsidRDefault="00211358" w:rsidP="0021135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consider how these solutions might affect their lives and the lives of others</w:t>
      </w:r>
    </w:p>
    <w:p w14:paraId="7577173D" w14:textId="77777777" w:rsidR="00211358" w:rsidRDefault="00211358" w:rsidP="0021135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use facts as creative prompts for imaginative writing</w:t>
      </w:r>
    </w:p>
    <w:p w14:paraId="74C372D9"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0919DA0F" w14:textId="77777777" w:rsidR="00211358" w:rsidRDefault="00211358" w:rsidP="0021135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identify solutions explored in a video</w:t>
      </w:r>
    </w:p>
    <w:p w14:paraId="3FCF223A" w14:textId="77777777" w:rsidR="00211358" w:rsidRDefault="00211358" w:rsidP="0021135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undertake research to explore solutions</w:t>
      </w:r>
    </w:p>
    <w:p w14:paraId="0860EE6E" w14:textId="77777777" w:rsidR="00211358" w:rsidRDefault="00211358" w:rsidP="0021135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elaborate on facts provided to create an imaginative futuristic text</w:t>
      </w:r>
    </w:p>
    <w:p w14:paraId="09A79FE5" w14:textId="515914CD" w:rsidR="00211358" w:rsidRDefault="00211358" w:rsidP="00211358">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0A57A35" wp14:editId="6D7F8D35">
            <wp:extent cx="5943600" cy="100457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4570"/>
                    </a:xfrm>
                    <a:prstGeom prst="rect">
                      <a:avLst/>
                    </a:prstGeom>
                    <a:noFill/>
                    <a:ln>
                      <a:noFill/>
                    </a:ln>
                  </pic:spPr>
                </pic:pic>
              </a:graphicData>
            </a:graphic>
          </wp:inline>
        </w:drawing>
      </w:r>
      <w:r>
        <w:rPr>
          <w:rFonts w:ascii="Arial" w:hAnsi="Arial" w:cs="Arial"/>
          <w:color w:val="0A0A0A"/>
          <w:sz w:val="21"/>
          <w:szCs w:val="21"/>
        </w:rPr>
        <w:fldChar w:fldCharType="end"/>
      </w:r>
    </w:p>
    <w:p w14:paraId="7EADD4ED"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6DCE85E6"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26F3C7DC"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1470DC6"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w:t>
      </w:r>
      <w:bookmarkStart w:id="0" w:name="_GoBack"/>
      <w:bookmarkEnd w:id="0"/>
      <w:r>
        <w:rPr>
          <w:rFonts w:ascii="Arial" w:hAnsi="Arial" w:cs="Arial"/>
          <w:color w:val="000000"/>
          <w:sz w:val="21"/>
          <w:szCs w:val="21"/>
        </w:rPr>
        <w:t>s in turning this knowledge into positive action for a better future.</w:t>
      </w:r>
    </w:p>
    <w:p w14:paraId="4DE85060"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64605EFF"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60293A98"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28B9D0E2"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Watch the 2040 trailer:</w:t>
      </w:r>
    </w:p>
    <w:p w14:paraId="7B8F24A5" w14:textId="7B38CCA5" w:rsidR="00211358" w:rsidRDefault="00211358" w:rsidP="00211358">
      <w:pPr>
        <w:rPr>
          <w:rFonts w:ascii="Times New Roman" w:hAnsi="Times New Roman" w:cs="Times New Roman"/>
          <w:color w:val="auto"/>
        </w:rPr>
      </w:pPr>
      <w:r>
        <w:rPr>
          <w:noProof/>
          <w:color w:val="1779BA"/>
        </w:rPr>
        <w:drawing>
          <wp:inline distT="0" distB="0" distL="0" distR="0" wp14:anchorId="174E3273" wp14:editId="4E5703C7">
            <wp:extent cx="5943600" cy="3343275"/>
            <wp:effectExtent l="0" t="0" r="0" b="0"/>
            <wp:docPr id="6" name="Picture 6" descr="A picture containing outdoor, person, person, grass&#10;&#10;Description automatically generat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D7DD723" w14:textId="77777777" w:rsidR="00211358" w:rsidRDefault="00211358" w:rsidP="00211358">
      <w:pPr>
        <w:pStyle w:val="NormalWeb"/>
        <w:rPr>
          <w:rFonts w:ascii="Arial" w:hAnsi="Arial" w:cs="Arial"/>
          <w:color w:val="000000"/>
          <w:sz w:val="21"/>
          <w:szCs w:val="21"/>
        </w:rPr>
      </w:pPr>
      <w:hyperlink r:id="rId16" w:tgtFrame="_blank" w:history="1">
        <w:r>
          <w:rPr>
            <w:rStyle w:val="Hyperlink"/>
            <w:rFonts w:ascii="Arial" w:hAnsi="Arial" w:cs="Arial"/>
            <w:color w:val="1779BA"/>
            <w:sz w:val="21"/>
            <w:szCs w:val="21"/>
          </w:rPr>
          <w:t>2040 – Official Trailer</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(https://vimeo.com/showcase/6167669/video/325372102)</w:t>
      </w:r>
    </w:p>
    <w:p w14:paraId="1FB323AC"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366C3BAD"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713A2C8B"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5FCBC263"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5 minutes – Part A: Climate Change Solutions</w:t>
      </w:r>
      <w:r>
        <w:rPr>
          <w:rFonts w:ascii="Arial" w:hAnsi="Arial" w:cs="Arial"/>
          <w:color w:val="000000"/>
          <w:sz w:val="21"/>
          <w:szCs w:val="21"/>
        </w:rPr>
        <w:br/>
        <w:t>20 minutes – Part B: Visions of 2040</w:t>
      </w:r>
      <w:r>
        <w:rPr>
          <w:rFonts w:ascii="Arial" w:hAnsi="Arial" w:cs="Arial"/>
          <w:color w:val="000000"/>
          <w:sz w:val="21"/>
          <w:szCs w:val="21"/>
        </w:rPr>
        <w:br/>
        <w:t>25 minutes – Part C: Fact-based Dreaming</w:t>
      </w:r>
      <w:r>
        <w:rPr>
          <w:rFonts w:ascii="Arial" w:hAnsi="Arial" w:cs="Arial"/>
          <w:color w:val="000000"/>
          <w:sz w:val="21"/>
          <w:szCs w:val="21"/>
        </w:rPr>
        <w:br/>
        <w:t>10 minutes – Reflection</w:t>
      </w:r>
    </w:p>
    <w:p w14:paraId="26ED2D67" w14:textId="77777777" w:rsidR="00211358" w:rsidRDefault="00211358" w:rsidP="0021135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Climate Change Solutions</w:t>
      </w:r>
    </w:p>
    <w:p w14:paraId="73F38F4C"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by explaining to students that although climate change is a huge problem, there are many solutions that can help us meet the challenges posed by a changing climate. Explain to students that in this activity they will explore some of these solutions:</w:t>
      </w:r>
    </w:p>
    <w:p w14:paraId="61CD505E"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Invite students to stand around the classroom tables and form small groups</w:t>
      </w:r>
    </w:p>
    <w:p w14:paraId="1C91066F"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Provide groups with some A3 paper or butcher’s paper and markers</w:t>
      </w:r>
    </w:p>
    <w:p w14:paraId="02B09377"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Tell them that as a group they will have 5 minutes to write down 50 solutions to climate change (let them know that the small steps/actions are just as important as the big ones)</w:t>
      </w:r>
    </w:p>
    <w:p w14:paraId="4B15E61D"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 xml:space="preserve">Invite them to write Climate Change Solutions at the top of the paper and then divide the paper into two categories – “I know this exists” and “I wish this existed”. You might like to provide additional support to students by helping them to quickly brainstorm some of the key challenges of climate change and listing them on the board – </w:t>
      </w:r>
      <w:proofErr w:type="spellStart"/>
      <w:r>
        <w:rPr>
          <w:rFonts w:ascii="Arial" w:hAnsi="Arial" w:cs="Arial"/>
          <w:color w:val="0A0A0A"/>
          <w:sz w:val="21"/>
          <w:szCs w:val="21"/>
        </w:rPr>
        <w:t>eg</w:t>
      </w:r>
      <w:proofErr w:type="spellEnd"/>
      <w:r>
        <w:rPr>
          <w:rFonts w:ascii="Arial" w:hAnsi="Arial" w:cs="Arial"/>
          <w:color w:val="0A0A0A"/>
          <w:sz w:val="21"/>
          <w:szCs w:val="21"/>
        </w:rPr>
        <w:t xml:space="preserve"> rising water levels, pollution, etc. </w:t>
      </w:r>
    </w:p>
    <w:p w14:paraId="2229D4FC"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 xml:space="preserve">Say “Ready, Set, </w:t>
      </w:r>
      <w:proofErr w:type="gramStart"/>
      <w:r>
        <w:rPr>
          <w:rFonts w:ascii="Arial" w:hAnsi="Arial" w:cs="Arial"/>
          <w:color w:val="0A0A0A"/>
          <w:sz w:val="21"/>
          <w:szCs w:val="21"/>
        </w:rPr>
        <w:t>Go</w:t>
      </w:r>
      <w:proofErr w:type="gramEnd"/>
      <w:r>
        <w:rPr>
          <w:rFonts w:ascii="Arial" w:hAnsi="Arial" w:cs="Arial"/>
          <w:color w:val="0A0A0A"/>
          <w:sz w:val="21"/>
          <w:szCs w:val="21"/>
        </w:rPr>
        <w:t>!’ and start the 5-minute timer. You could use this </w:t>
      </w:r>
      <w:hyperlink r:id="rId21" w:tgtFrame="_blank" w:history="1">
        <w:r>
          <w:rPr>
            <w:rStyle w:val="Hyperlink"/>
            <w:rFonts w:ascii="Arial" w:hAnsi="Arial" w:cs="Arial"/>
            <w:color w:val="1779BA"/>
            <w:sz w:val="21"/>
            <w:szCs w:val="21"/>
          </w:rPr>
          <w:t>online timer</w:t>
        </w:r>
      </w:hyperlink>
      <w:r>
        <w:rPr>
          <w:rFonts w:ascii="Arial" w:hAnsi="Arial" w:cs="Arial"/>
          <w:color w:val="0A0A0A"/>
          <w:sz w:val="21"/>
          <w:szCs w:val="21"/>
        </w:rPr>
        <w:t> and display it on the board</w:t>
      </w:r>
    </w:p>
    <w:p w14:paraId="39DC87FC" w14:textId="19AA024E" w:rsidR="00211358" w:rsidRDefault="00211358" w:rsidP="00211358">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"/var/folders/zj/33zx3vsn4rs96dt1q16l_zhh0000gn/T/com.microsoft.Word/WebArchiveCopyPasteTempFiles/2040_910Eng_DigitalTip.jpg"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DF22E89" wp14:editId="1A21B1AD">
            <wp:extent cx="5943600" cy="873760"/>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5C59B07A"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students to share how many solutions they came up with. Encourage them to share a few that they think are most creative, unexpected or funny.</w:t>
      </w:r>
    </w:p>
    <w:p w14:paraId="77D421AB" w14:textId="77777777" w:rsidR="00211358" w:rsidRDefault="00211358" w:rsidP="0021135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Visions of 2040</w:t>
      </w:r>
    </w:p>
    <w:p w14:paraId="201C85CC"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Now tell students they will be watching two clips that describe exciting visions of 2040. These come from a documentary called 2040. Explain to students that this film imagines what the future might look like if we apply currently existing solutions and technologies to help meet the challenges of climate change.</w:t>
      </w:r>
    </w:p>
    <w:p w14:paraId="0145B383"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Provide each student with a copy of the Student Worksheet. Students can use this to record any ideas, innovations or solutions that they like about the shared visions presented in the clips from 2040.</w:t>
      </w:r>
    </w:p>
    <w:p w14:paraId="6A04583E"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Watch the following two clips as a class:</w:t>
      </w:r>
    </w:p>
    <w:p w14:paraId="43BA3072" w14:textId="03F73DE7" w:rsidR="00211358" w:rsidRDefault="00211358" w:rsidP="00211358">
      <w:pPr>
        <w:rPr>
          <w:rFonts w:ascii="Times New Roman" w:hAnsi="Times New Roman" w:cs="Times New Roman"/>
          <w:color w:val="auto"/>
        </w:rPr>
      </w:pPr>
      <w:r>
        <w:rPr>
          <w:noProof/>
          <w:color w:val="1779BA"/>
        </w:rPr>
        <w:drawing>
          <wp:inline distT="0" distB="0" distL="0" distR="0" wp14:anchorId="3EEFFF8F" wp14:editId="7442B674">
            <wp:extent cx="4241800" cy="2386012"/>
            <wp:effectExtent l="0" t="0" r="0" b="1905"/>
            <wp:docPr id="4" name="Picture 4" descr="Graphical user interface&#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5078" cy="2393481"/>
                    </a:xfrm>
                    <a:prstGeom prst="rect">
                      <a:avLst/>
                    </a:prstGeom>
                    <a:noFill/>
                    <a:ln>
                      <a:noFill/>
                    </a:ln>
                  </pic:spPr>
                </pic:pic>
              </a:graphicData>
            </a:graphic>
          </wp:inline>
        </w:drawing>
      </w:r>
    </w:p>
    <w:p w14:paraId="58E15643" w14:textId="77777777" w:rsidR="00211358" w:rsidRDefault="00211358" w:rsidP="00211358">
      <w:pPr>
        <w:pStyle w:val="NormalWeb"/>
        <w:rPr>
          <w:rFonts w:ascii="Arial" w:hAnsi="Arial" w:cs="Arial"/>
          <w:color w:val="000000"/>
          <w:sz w:val="21"/>
          <w:szCs w:val="21"/>
        </w:rPr>
      </w:pPr>
      <w:hyperlink r:id="rId25" w:tgtFrame="_blank" w:history="1">
        <w:r>
          <w:rPr>
            <w:rStyle w:val="Hyperlink"/>
            <w:rFonts w:ascii="Arial" w:hAnsi="Arial" w:cs="Arial"/>
            <w:color w:val="1779BA"/>
            <w:sz w:val="21"/>
            <w:szCs w:val="21"/>
          </w:rPr>
          <w:t>2040 – Decentralised Energy in Bangladesh</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w:t>
      </w:r>
      <w:r>
        <w:rPr>
          <w:rFonts w:ascii="Arial" w:hAnsi="Arial" w:cs="Arial"/>
          <w:color w:val="000000"/>
          <w:sz w:val="21"/>
          <w:szCs w:val="21"/>
        </w:rPr>
        <w:t> </w:t>
      </w:r>
      <w:r>
        <w:rPr>
          <w:rStyle w:val="Strong"/>
          <w:rFonts w:ascii="Arial" w:hAnsi="Arial" w:cs="Arial"/>
          <w:color w:val="000000"/>
          <w:sz w:val="21"/>
          <w:szCs w:val="21"/>
        </w:rPr>
        <w:t>2040_EDU</w:t>
      </w:r>
      <w:r>
        <w:rPr>
          <w:rFonts w:ascii="Arial" w:hAnsi="Arial" w:cs="Arial"/>
          <w:color w:val="000000"/>
          <w:sz w:val="21"/>
          <w:szCs w:val="21"/>
        </w:rPr>
        <w:t> </w:t>
      </w:r>
      <w:r>
        <w:rPr>
          <w:rFonts w:ascii="Arial" w:hAnsi="Arial" w:cs="Arial"/>
          <w:color w:val="000000"/>
          <w:sz w:val="21"/>
          <w:szCs w:val="21"/>
        </w:rPr>
        <w:br/>
        <w:t>(https://vimeo.com/showcase/6167669/video/336505664) </w:t>
      </w:r>
    </w:p>
    <w:p w14:paraId="57B721CE" w14:textId="12D7567E" w:rsidR="00211358" w:rsidRDefault="00211358" w:rsidP="00211358">
      <w:pPr>
        <w:rPr>
          <w:rFonts w:ascii="Times New Roman" w:hAnsi="Times New Roman" w:cs="Times New Roman"/>
          <w:color w:val="auto"/>
        </w:rPr>
      </w:pPr>
      <w:r>
        <w:rPr>
          <w:noProof/>
          <w:color w:val="1779BA"/>
        </w:rPr>
        <w:drawing>
          <wp:inline distT="0" distB="0" distL="0" distR="0" wp14:anchorId="182BD6DC" wp14:editId="135D7CBF">
            <wp:extent cx="4191000" cy="2357438"/>
            <wp:effectExtent l="0" t="0" r="0" b="5080"/>
            <wp:docPr id="3" name="Picture 3" descr="A picture containing outdoor, photo, mountain, view&#10;&#10;Description automatically generate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2073" cy="2363667"/>
                    </a:xfrm>
                    <a:prstGeom prst="rect">
                      <a:avLst/>
                    </a:prstGeom>
                    <a:noFill/>
                    <a:ln>
                      <a:noFill/>
                    </a:ln>
                  </pic:spPr>
                </pic:pic>
              </a:graphicData>
            </a:graphic>
          </wp:inline>
        </w:drawing>
      </w:r>
    </w:p>
    <w:p w14:paraId="2798B108" w14:textId="77777777" w:rsidR="00211358" w:rsidRDefault="00211358" w:rsidP="00211358">
      <w:pPr>
        <w:pStyle w:val="NormalWeb"/>
        <w:rPr>
          <w:rFonts w:ascii="Arial" w:hAnsi="Arial" w:cs="Arial"/>
          <w:color w:val="000000"/>
          <w:sz w:val="21"/>
          <w:szCs w:val="21"/>
        </w:rPr>
      </w:pPr>
      <w:hyperlink r:id="rId28" w:tgtFrame="_blank" w:history="1">
        <w:r>
          <w:rPr>
            <w:rStyle w:val="Hyperlink"/>
            <w:rFonts w:ascii="Arial" w:hAnsi="Arial" w:cs="Arial"/>
            <w:color w:val="1779BA"/>
            <w:sz w:val="21"/>
            <w:szCs w:val="21"/>
          </w:rPr>
          <w:t>What’s Your 2040 – Renee</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(https://vimeo.com/showcase/6167669/video/348080817) </w:t>
      </w:r>
    </w:p>
    <w:p w14:paraId="27CC478A"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students to team up with a partner to share and discuss the solutions they noticed in the clips. The table on the Student Worksheet provides them with space to write down any ideas they and their partner found interesting.</w:t>
      </w:r>
    </w:p>
    <w:p w14:paraId="62E1457C"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You could then lead a class discussion around their observations. Consider using the following questions to guide your discussion:</w:t>
      </w:r>
    </w:p>
    <w:p w14:paraId="77338368" w14:textId="77777777" w:rsidR="00211358" w:rsidRDefault="00211358" w:rsidP="0021135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visions for 2040 were explored that you found interesting?</w:t>
      </w:r>
    </w:p>
    <w:p w14:paraId="0E451310" w14:textId="77777777" w:rsidR="00211358" w:rsidRDefault="00211358" w:rsidP="0021135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Did the clip mention any solutions you had generated with your group earlier?</w:t>
      </w:r>
    </w:p>
    <w:p w14:paraId="0AF8FE0B" w14:textId="77777777" w:rsidR="00211358" w:rsidRDefault="00211358" w:rsidP="0021135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How was the balance between fact and imagination?</w:t>
      </w:r>
    </w:p>
    <w:p w14:paraId="0D36AC70" w14:textId="3E5E73AE" w:rsidR="00211358" w:rsidRDefault="00211358" w:rsidP="0021135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imagine your life will be like in 2040?</w:t>
      </w:r>
    </w:p>
    <w:p w14:paraId="4888B7A5" w14:textId="77777777" w:rsidR="00211358" w:rsidRDefault="00211358" w:rsidP="00211358">
      <w:pPr>
        <w:spacing w:after="75" w:line="240" w:lineRule="auto"/>
        <w:jc w:val="left"/>
        <w:rPr>
          <w:rFonts w:ascii="Arial" w:hAnsi="Arial" w:cs="Arial"/>
          <w:color w:val="0A0A0A"/>
          <w:sz w:val="21"/>
          <w:szCs w:val="21"/>
        </w:rPr>
      </w:pPr>
    </w:p>
    <w:p w14:paraId="05820042" w14:textId="77777777" w:rsidR="00211358" w:rsidRDefault="00211358" w:rsidP="0021135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Fact-based Dreaming</w:t>
      </w:r>
    </w:p>
    <w:p w14:paraId="6750A6F6"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In this part of the lesson, students will synthesise what they saw in the clips with their own 2040 visions and will conduct research to plan a creative text.</w:t>
      </w:r>
    </w:p>
    <w:p w14:paraId="1C22140B"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xml:space="preserve"> Remind students of the two clips from 2040 they just </w:t>
      </w:r>
      <w:proofErr w:type="gramStart"/>
      <w:r>
        <w:rPr>
          <w:rFonts w:ascii="Arial" w:hAnsi="Arial" w:cs="Arial"/>
          <w:color w:val="000000"/>
          <w:sz w:val="21"/>
          <w:szCs w:val="21"/>
        </w:rPr>
        <w:t>watched, and</w:t>
      </w:r>
      <w:proofErr w:type="gramEnd"/>
      <w:r>
        <w:rPr>
          <w:rFonts w:ascii="Arial" w:hAnsi="Arial" w:cs="Arial"/>
          <w:color w:val="000000"/>
          <w:sz w:val="21"/>
          <w:szCs w:val="21"/>
        </w:rPr>
        <w:t xml:space="preserve"> explain that Damon – the creator and narrator of the film – describes the film as “an exercise in fact-based dreaming”. Ask students to share some ideas about what they think the term ‘fact-based dreaming’ might mean.</w:t>
      </w:r>
    </w:p>
    <w:p w14:paraId="6267BA51"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Then explain to students that to Damon, fact-based dreaming is a process that involves a significant amount of research and investigation. To make his film he explored the best climate change solutions that already existed (or were being trialled) and then imagined a future where these solutions had become widely adopted.</w:t>
      </w:r>
    </w:p>
    <w:p w14:paraId="4063AAD7"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Tell students that they will now have an opportunity to apply the same process to develop their own creative text – their own vision of 2040. They will be conducting some research and then imagining what life will be like in 2040 if the solutions they find were to be adopted. </w:t>
      </w:r>
    </w:p>
    <w:p w14:paraId="4A9DC5C8"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The first step in this process is for students to pick an everyday experience and transform it. They could choose one of the following experiences or come up with their own:</w:t>
      </w:r>
    </w:p>
    <w:p w14:paraId="21B97508" w14:textId="77777777" w:rsidR="00211358" w:rsidRDefault="00211358" w:rsidP="00211358">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Entertainment</w:t>
      </w:r>
      <w:r>
        <w:rPr>
          <w:rFonts w:ascii="Arial" w:hAnsi="Arial" w:cs="Arial"/>
          <w:color w:val="0A0A0A"/>
          <w:sz w:val="21"/>
          <w:szCs w:val="21"/>
        </w:rPr>
        <w:t> – A day out with friends (what technologies will exist, how will people get around, what will they do for fun?)</w:t>
      </w:r>
    </w:p>
    <w:p w14:paraId="62CB728B" w14:textId="77777777" w:rsidR="00211358" w:rsidRDefault="00211358" w:rsidP="00211358">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Journeys</w:t>
      </w:r>
      <w:r>
        <w:rPr>
          <w:rFonts w:ascii="Arial" w:hAnsi="Arial" w:cs="Arial"/>
          <w:color w:val="0A0A0A"/>
          <w:sz w:val="21"/>
          <w:szCs w:val="21"/>
        </w:rPr>
        <w:t xml:space="preserve"> – getting somewhere (work, </w:t>
      </w:r>
      <w:proofErr w:type="spellStart"/>
      <w:r>
        <w:rPr>
          <w:rFonts w:ascii="Arial" w:hAnsi="Arial" w:cs="Arial"/>
          <w:color w:val="0A0A0A"/>
          <w:sz w:val="21"/>
          <w:szCs w:val="21"/>
        </w:rPr>
        <w:t>uni</w:t>
      </w:r>
      <w:proofErr w:type="spellEnd"/>
      <w:r>
        <w:rPr>
          <w:rFonts w:ascii="Arial" w:hAnsi="Arial" w:cs="Arial"/>
          <w:color w:val="0A0A0A"/>
          <w:sz w:val="21"/>
          <w:szCs w:val="21"/>
        </w:rPr>
        <w:t>, overseas)</w:t>
      </w:r>
    </w:p>
    <w:p w14:paraId="31F63901" w14:textId="77777777" w:rsidR="00211358" w:rsidRDefault="00211358" w:rsidP="00211358">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Eating</w:t>
      </w:r>
      <w:r>
        <w:rPr>
          <w:rFonts w:ascii="Arial" w:hAnsi="Arial" w:cs="Arial"/>
          <w:color w:val="0A0A0A"/>
          <w:sz w:val="21"/>
          <w:szCs w:val="21"/>
        </w:rPr>
        <w:t> – cooking dinner, eating out or growing food</w:t>
      </w:r>
    </w:p>
    <w:p w14:paraId="4DF5B487" w14:textId="77777777" w:rsidR="00211358" w:rsidRDefault="00211358" w:rsidP="00211358">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Education / Future Jobs</w:t>
      </w:r>
      <w:r>
        <w:rPr>
          <w:rFonts w:ascii="Arial" w:hAnsi="Arial" w:cs="Arial"/>
          <w:color w:val="0A0A0A"/>
          <w:sz w:val="21"/>
          <w:szCs w:val="21"/>
        </w:rPr>
        <w:t> – what will they look like, how will people get to them, what will they learn about/focus on</w:t>
      </w:r>
    </w:p>
    <w:p w14:paraId="661B7EB9"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lastRenderedPageBreak/>
        <w:t>Once students have chosen an experience, invite them to research existing climate change solutions related to this experience. For example, if they chose </w:t>
      </w:r>
      <w:r>
        <w:rPr>
          <w:rStyle w:val="Emphasis"/>
          <w:rFonts w:ascii="Arial" w:hAnsi="Arial" w:cs="Arial"/>
          <w:color w:val="000000"/>
          <w:sz w:val="21"/>
          <w:szCs w:val="21"/>
        </w:rPr>
        <w:t>Entertainment</w:t>
      </w:r>
      <w:r>
        <w:rPr>
          <w:rFonts w:ascii="Arial" w:hAnsi="Arial" w:cs="Arial"/>
          <w:color w:val="000000"/>
          <w:sz w:val="21"/>
          <w:szCs w:val="21"/>
        </w:rPr>
        <w:t xml:space="preserve"> as their experience, they might research what kind of climate friendly entertainment options </w:t>
      </w:r>
      <w:proofErr w:type="gramStart"/>
      <w:r>
        <w:rPr>
          <w:rFonts w:ascii="Arial" w:hAnsi="Arial" w:cs="Arial"/>
          <w:color w:val="000000"/>
          <w:sz w:val="21"/>
          <w:szCs w:val="21"/>
        </w:rPr>
        <w:t>exist, or</w:t>
      </w:r>
      <w:proofErr w:type="gramEnd"/>
      <w:r>
        <w:rPr>
          <w:rFonts w:ascii="Arial" w:hAnsi="Arial" w:cs="Arial"/>
          <w:color w:val="000000"/>
          <w:sz w:val="21"/>
          <w:szCs w:val="21"/>
        </w:rPr>
        <w:t xml:space="preserve"> are likely to exist in the near future. Perhaps local communities are building gaming centres in parks or town squares to allow people to play outdoors and enjoy the fresh air, or perhaps dance floors will be developed that can create electricity when used. Encourage them to find out what already exists or is in the process of being prototyped or implemented.</w:t>
      </w:r>
    </w:p>
    <w:p w14:paraId="47D97DB0"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Invite students to collect images, links, and descriptions of inventions or ideas that could be included in their stories.</w:t>
      </w:r>
    </w:p>
    <w:p w14:paraId="7DB793CA"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If students are struggling to find information, they can use the below keywords, in addition to the experience they chose.</w:t>
      </w:r>
    </w:p>
    <w:p w14:paraId="06AD97D5" w14:textId="77777777" w:rsidR="00211358" w:rsidRDefault="00211358" w:rsidP="00211358">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Climate friendly</w:t>
      </w:r>
    </w:p>
    <w:p w14:paraId="4CA68C23" w14:textId="77777777" w:rsidR="00211358" w:rsidRDefault="00211358" w:rsidP="00211358">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Climate change solutions</w:t>
      </w:r>
    </w:p>
    <w:p w14:paraId="2C5AF8AD" w14:textId="77777777" w:rsidR="00211358" w:rsidRDefault="00211358" w:rsidP="00211358">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Future climate</w:t>
      </w:r>
    </w:p>
    <w:p w14:paraId="3902D625" w14:textId="77777777" w:rsidR="00211358" w:rsidRDefault="00211358" w:rsidP="00211358">
      <w:pPr>
        <w:pStyle w:val="NormalWeb"/>
        <w:rPr>
          <w:rFonts w:ascii="Arial" w:hAnsi="Arial" w:cs="Arial"/>
          <w:color w:val="8A8A8A"/>
          <w:sz w:val="21"/>
          <w:szCs w:val="21"/>
        </w:rPr>
      </w:pPr>
      <w:r>
        <w:rPr>
          <w:rStyle w:val="Strong"/>
          <w:rFonts w:ascii="Arial" w:hAnsi="Arial" w:cs="Arial"/>
          <w:color w:val="8A8A8A"/>
          <w:sz w:val="21"/>
          <w:szCs w:val="21"/>
        </w:rPr>
        <w:t>Hot tip:</w:t>
      </w:r>
      <w:r>
        <w:rPr>
          <w:rFonts w:ascii="Arial" w:hAnsi="Arial" w:cs="Arial"/>
          <w:color w:val="8A8A8A"/>
          <w:sz w:val="21"/>
          <w:szCs w:val="21"/>
        </w:rPr>
        <w:t> The </w:t>
      </w:r>
      <w:hyperlink r:id="rId29" w:tgtFrame="_blank" w:history="1">
        <w:r>
          <w:rPr>
            <w:rStyle w:val="Hyperlink"/>
            <w:rFonts w:ascii="Arial" w:hAnsi="Arial" w:cs="Arial"/>
            <w:color w:val="1779BA"/>
            <w:sz w:val="21"/>
            <w:szCs w:val="21"/>
          </w:rPr>
          <w:t>Drawdown website</w:t>
        </w:r>
      </w:hyperlink>
      <w:r>
        <w:rPr>
          <w:rFonts w:ascii="Arial" w:hAnsi="Arial" w:cs="Arial"/>
          <w:color w:val="8A8A8A"/>
          <w:sz w:val="21"/>
          <w:szCs w:val="21"/>
        </w:rPr>
        <w:t> might be a useful source of climate change solutions if students get stuck. </w:t>
      </w:r>
    </w:p>
    <w:p w14:paraId="3CDE265A"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that students know a little bit about their chosen experience and various existing or likely climate-friendly solutions, it is time to extend these ideas by using their imagination. Invite students to think about their research and then brainstorm how these solutions might be improved upon, or what it would be like if they were widely adopted, in 2040.</w:t>
      </w:r>
    </w:p>
    <w:p w14:paraId="31722D87"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If students are struggling to think of ideas, they might find the following stems helpful:</w:t>
      </w:r>
    </w:p>
    <w:p w14:paraId="04495DED" w14:textId="77777777" w:rsidR="00211358" w:rsidRDefault="00211358" w:rsidP="0021135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How would it be different if…</w:t>
      </w:r>
    </w:p>
    <w:p w14:paraId="0DA50453" w14:textId="77777777" w:rsidR="00211358" w:rsidRDefault="00211358" w:rsidP="0021135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Suppose that…</w:t>
      </w:r>
    </w:p>
    <w:p w14:paraId="0EA3929C" w14:textId="77777777" w:rsidR="00211358" w:rsidRDefault="00211358" w:rsidP="0021135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change if…</w:t>
      </w:r>
    </w:p>
    <w:p w14:paraId="343C35D3" w14:textId="77777777" w:rsidR="00211358" w:rsidRDefault="00211358" w:rsidP="0021135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would it look differently </w:t>
      </w:r>
      <w:proofErr w:type="gramStart"/>
      <w:r>
        <w:rPr>
          <w:rFonts w:ascii="Arial" w:hAnsi="Arial" w:cs="Arial"/>
          <w:color w:val="0A0A0A"/>
          <w:sz w:val="21"/>
          <w:szCs w:val="21"/>
        </w:rPr>
        <w:t>if…</w:t>
      </w:r>
      <w:proofErr w:type="gramEnd"/>
    </w:p>
    <w:p w14:paraId="04E9C09D"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4. </w:t>
      </w:r>
      <w:r>
        <w:rPr>
          <w:rFonts w:ascii="Arial" w:hAnsi="Arial" w:cs="Arial"/>
          <w:color w:val="000000"/>
          <w:sz w:val="21"/>
          <w:szCs w:val="21"/>
        </w:rPr>
        <w:t>Inform students that they will start to turn their ideas into a creative text. The next step is to develop a storyboard.</w:t>
      </w:r>
    </w:p>
    <w:p w14:paraId="168EFC2A"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Their storyboard should have at least 6 squares that lay out the premise of their text. You might like to provide them with this </w:t>
      </w:r>
      <w:hyperlink r:id="rId30" w:tgtFrame="_blank" w:history="1">
        <w:r>
          <w:rPr>
            <w:rStyle w:val="Hyperlink"/>
            <w:rFonts w:ascii="Arial" w:hAnsi="Arial" w:cs="Arial"/>
            <w:color w:val="1779BA"/>
            <w:sz w:val="21"/>
            <w:szCs w:val="21"/>
          </w:rPr>
          <w:t>Storyboard Template</w:t>
        </w:r>
      </w:hyperlink>
      <w:r>
        <w:rPr>
          <w:rFonts w:ascii="Arial" w:hAnsi="Arial" w:cs="Arial"/>
          <w:color w:val="000000"/>
          <w:sz w:val="21"/>
          <w:szCs w:val="21"/>
        </w:rPr>
        <w:t>.</w:t>
      </w:r>
    </w:p>
    <w:p w14:paraId="066C826C"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This storyboard should show the ideas and visions for 2040 that they are going to explore in their text. You can adapt this task for any type of text you want students to create, or you could give them free choice. For example, students could storyboard narratives, graphic novels, scripts, videos, advertisements or other texts.</w:t>
      </w:r>
    </w:p>
    <w:p w14:paraId="0BD40E54"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Once students have completed a storyboard, it is a good time to get feedback from their peers.</w:t>
      </w:r>
    </w:p>
    <w:p w14:paraId="61365C9E"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lastRenderedPageBreak/>
        <w:t>Ask students to either walk around to read or view others’ work or pass it around. Students should use sticky notes, or Google Comments (if you use online docs) to share with their feedback. They might wish to use sentence stems such as:</w:t>
      </w:r>
    </w:p>
    <w:p w14:paraId="7D8C0AC3" w14:textId="77777777" w:rsidR="00211358" w:rsidRDefault="00211358" w:rsidP="00211358">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 want to know more about…</w:t>
      </w:r>
    </w:p>
    <w:p w14:paraId="0085D43A" w14:textId="77777777" w:rsidR="00211358" w:rsidRDefault="00211358" w:rsidP="00211358">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 am confused about…</w:t>
      </w:r>
    </w:p>
    <w:p w14:paraId="292B7270" w14:textId="77777777" w:rsidR="00211358" w:rsidRDefault="00211358" w:rsidP="00211358">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 am interested in…</w:t>
      </w:r>
    </w:p>
    <w:p w14:paraId="02D20377" w14:textId="77777777" w:rsidR="00211358" w:rsidRDefault="00211358" w:rsidP="00211358">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It worked well when you…</w:t>
      </w:r>
    </w:p>
    <w:p w14:paraId="4DDBA3DD" w14:textId="4861E76D" w:rsidR="00211358" w:rsidRDefault="00211358" w:rsidP="00211358">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"/var/folders/zj/33zx3vsn4rs96dt1q16l_zhh0000gn/T/com.microsoft.Word/WebArchiveCopyPasteTempFiles/2040_910Eng_Extension.jpg"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4DE7B74" wp14:editId="4153D6BD">
            <wp:extent cx="5943600" cy="1913890"/>
            <wp:effectExtent l="0" t="0" r="0" b="381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13890"/>
                    </a:xfrm>
                    <a:prstGeom prst="rect">
                      <a:avLst/>
                    </a:prstGeom>
                    <a:noFill/>
                    <a:ln>
                      <a:noFill/>
                    </a:ln>
                  </pic:spPr>
                </pic:pic>
              </a:graphicData>
            </a:graphic>
          </wp:inline>
        </w:drawing>
      </w:r>
      <w:r>
        <w:rPr>
          <w:rFonts w:ascii="Arial" w:hAnsi="Arial" w:cs="Arial"/>
          <w:color w:val="0A0A0A"/>
          <w:sz w:val="21"/>
          <w:szCs w:val="21"/>
        </w:rPr>
        <w:fldChar w:fldCharType="end"/>
      </w:r>
    </w:p>
    <w:p w14:paraId="7E2A3D3F"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357C9EE3"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Invite students to work independently to respond to the following questions (also available on the Student Worksheet):</w:t>
      </w:r>
    </w:p>
    <w:p w14:paraId="08E82DD4" w14:textId="77777777" w:rsidR="00211358" w:rsidRDefault="00211358" w:rsidP="0021135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Fact-based dreaming is interesting because…</w:t>
      </w:r>
    </w:p>
    <w:p w14:paraId="4E32DCCE" w14:textId="77777777" w:rsidR="00211358" w:rsidRDefault="00211358" w:rsidP="0021135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Fact-based dreaming has limitations because…</w:t>
      </w:r>
    </w:p>
    <w:p w14:paraId="104DACEC" w14:textId="77777777" w:rsidR="00211358" w:rsidRDefault="00211358" w:rsidP="0021135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 would be interested in further exploring… </w:t>
      </w:r>
    </w:p>
    <w:p w14:paraId="0EEF844C"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Differentiated Learning</w:t>
      </w:r>
    </w:p>
    <w:p w14:paraId="15B311AF"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Extension – </w:t>
      </w:r>
      <w:r>
        <w:rPr>
          <w:rFonts w:ascii="Arial" w:hAnsi="Arial" w:cs="Arial"/>
          <w:color w:val="000000"/>
          <w:sz w:val="21"/>
          <w:szCs w:val="21"/>
        </w:rPr>
        <w:t>Students could use multi-modal features in their text such as hyperlinks to research, footnotes, images, sound effects or narration.</w:t>
      </w:r>
    </w:p>
    <w:p w14:paraId="11BA1149"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Provisions for Learning Support –</w:t>
      </w:r>
    </w:p>
    <w:p w14:paraId="2A35E587" w14:textId="77777777" w:rsidR="00211358" w:rsidRDefault="00211358" w:rsidP="00211358">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work together on the solutions table.</w:t>
      </w:r>
    </w:p>
    <w:p w14:paraId="70B334DF" w14:textId="77777777" w:rsidR="00211358" w:rsidRDefault="00211358" w:rsidP="00211358">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use the prompts provided.</w:t>
      </w:r>
    </w:p>
    <w:p w14:paraId="26003E22" w14:textId="77777777" w:rsidR="00211358" w:rsidRDefault="00211358" w:rsidP="00211358">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storyboard ideas about energy or 2040 in general from the videos. They could use this </w:t>
      </w:r>
      <w:hyperlink r:id="rId32" w:tgtFrame="_blank" w:history="1">
        <w:r>
          <w:rPr>
            <w:rStyle w:val="Hyperlink"/>
            <w:rFonts w:ascii="Arial" w:hAnsi="Arial" w:cs="Arial"/>
            <w:color w:val="1779BA"/>
            <w:sz w:val="21"/>
            <w:szCs w:val="21"/>
          </w:rPr>
          <w:t>Storyboard Template</w:t>
        </w:r>
      </w:hyperlink>
      <w:r>
        <w:rPr>
          <w:rFonts w:ascii="Arial" w:hAnsi="Arial" w:cs="Arial"/>
          <w:color w:val="0A0A0A"/>
          <w:sz w:val="21"/>
          <w:szCs w:val="21"/>
        </w:rPr>
        <w:t>.</w:t>
      </w:r>
    </w:p>
    <w:p w14:paraId="725C6036"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Teacher Reflection </w:t>
      </w:r>
    </w:p>
    <w:p w14:paraId="5CE3EADB" w14:textId="555B22BF" w:rsidR="00211358" w:rsidRDefault="00211358" w:rsidP="00211358">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633008F" wp14:editId="1F4C8370">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2EB5BB7C"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0CE65B6B"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4"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7C4DC367"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5"/>
      <w:footerReference w:type="default" r:id="rId36"/>
      <w:headerReference w:type="first" r:id="rId37"/>
      <w:foot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5CD72" w14:textId="77777777" w:rsidR="00594F0E" w:rsidRDefault="00594F0E">
      <w:pPr>
        <w:spacing w:line="240" w:lineRule="auto"/>
      </w:pPr>
      <w:r>
        <w:separator/>
      </w:r>
    </w:p>
  </w:endnote>
  <w:endnote w:type="continuationSeparator" w:id="0">
    <w:p w14:paraId="47AB14F5" w14:textId="77777777" w:rsidR="00594F0E" w:rsidRDefault="00594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6B9B920E" w:rsidR="008A27BE" w:rsidRPr="00211358" w:rsidRDefault="00211358" w:rsidP="00211358">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Writing </w:t>
    </w:r>
    <w:proofErr w:type="gramStart"/>
    <w:r>
      <w:rPr>
        <w:rFonts w:ascii="Calibri" w:eastAsia="Calibri" w:hAnsi="Calibri" w:cs="Calibri"/>
        <w:i/>
        <w:iCs/>
        <w:color w:val="333333"/>
        <w:sz w:val="16"/>
        <w:szCs w:val="16"/>
      </w:rPr>
      <w:t>The</w:t>
    </w:r>
    <w:proofErr w:type="gramEnd"/>
    <w:r>
      <w:rPr>
        <w:rFonts w:ascii="Calibri" w:eastAsia="Calibri" w:hAnsi="Calibri" w:cs="Calibri"/>
        <w:i/>
        <w:iCs/>
        <w:color w:val="333333"/>
        <w:sz w:val="16"/>
        <w:szCs w:val="16"/>
      </w:rPr>
      <w:t xml:space="preserve"> Future</w:t>
    </w:r>
    <w:r>
      <w:rPr>
        <w:rFonts w:ascii="Calibri" w:eastAsia="Calibri" w:hAnsi="Calibri" w:cs="Calibri"/>
        <w:i/>
        <w:iCs/>
        <w:color w:val="333333"/>
        <w:sz w:val="16"/>
        <w:szCs w:val="16"/>
      </w:rPr>
      <w:t xml:space="preserve">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78241" w14:textId="77777777" w:rsidR="00594F0E" w:rsidRDefault="00594F0E">
      <w:pPr>
        <w:spacing w:line="240" w:lineRule="auto"/>
      </w:pPr>
      <w:r>
        <w:separator/>
      </w:r>
    </w:p>
  </w:footnote>
  <w:footnote w:type="continuationSeparator" w:id="0">
    <w:p w14:paraId="5808B5E8" w14:textId="77777777" w:rsidR="00594F0E" w:rsidRDefault="00594F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71AB63A6" w:rsidR="008A27BE" w:rsidRPr="00211358" w:rsidRDefault="00211358" w:rsidP="00211358">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Writing </w:t>
    </w:r>
    <w:proofErr w:type="gramStart"/>
    <w:r>
      <w:rPr>
        <w:rFonts w:ascii="Calibri" w:eastAsia="Calibri" w:hAnsi="Calibri" w:cs="Calibri"/>
        <w:i/>
        <w:iCs/>
        <w:color w:val="333333"/>
        <w:sz w:val="16"/>
        <w:szCs w:val="16"/>
      </w:rPr>
      <w:t>The</w:t>
    </w:r>
    <w:proofErr w:type="gramEnd"/>
    <w:r>
      <w:rPr>
        <w:rFonts w:ascii="Calibri" w:eastAsia="Calibri" w:hAnsi="Calibri" w:cs="Calibri"/>
        <w:i/>
        <w:iCs/>
        <w:color w:val="333333"/>
        <w:sz w:val="16"/>
        <w:szCs w:val="16"/>
      </w:rPr>
      <w:t xml:space="preserve"> Future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17939"/>
    <w:multiLevelType w:val="multilevel"/>
    <w:tmpl w:val="ADB4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740AEA"/>
    <w:multiLevelType w:val="multilevel"/>
    <w:tmpl w:val="A73C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EB0764"/>
    <w:multiLevelType w:val="multilevel"/>
    <w:tmpl w:val="818E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645583"/>
    <w:multiLevelType w:val="multilevel"/>
    <w:tmpl w:val="9AC636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51276F4"/>
    <w:multiLevelType w:val="multilevel"/>
    <w:tmpl w:val="92F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3139F2"/>
    <w:multiLevelType w:val="multilevel"/>
    <w:tmpl w:val="6806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4554AE"/>
    <w:multiLevelType w:val="multilevel"/>
    <w:tmpl w:val="D206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CB63A2"/>
    <w:multiLevelType w:val="multilevel"/>
    <w:tmpl w:val="1F56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0331F4"/>
    <w:multiLevelType w:val="multilevel"/>
    <w:tmpl w:val="3802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A17E80"/>
    <w:multiLevelType w:val="multilevel"/>
    <w:tmpl w:val="8534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3"/>
  </w:num>
  <w:num w:numId="4">
    <w:abstractNumId w:val="8"/>
  </w:num>
  <w:num w:numId="5">
    <w:abstractNumId w:val="4"/>
  </w:num>
  <w:num w:numId="6">
    <w:abstractNumId w:val="7"/>
  </w:num>
  <w:num w:numId="7">
    <w:abstractNumId w:val="6"/>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11358"/>
    <w:rsid w:val="0022032B"/>
    <w:rsid w:val="003E2BBC"/>
    <w:rsid w:val="004634AD"/>
    <w:rsid w:val="00594F0E"/>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251020">
      <w:bodyDiv w:val="1"/>
      <w:marLeft w:val="0"/>
      <w:marRight w:val="0"/>
      <w:marTop w:val="0"/>
      <w:marBottom w:val="0"/>
      <w:divBdr>
        <w:top w:val="none" w:sz="0" w:space="0" w:color="auto"/>
        <w:left w:val="none" w:sz="0" w:space="0" w:color="auto"/>
        <w:bottom w:val="none" w:sz="0" w:space="0" w:color="auto"/>
        <w:right w:val="none" w:sz="0" w:space="0" w:color="auto"/>
      </w:divBdr>
      <w:divsChild>
        <w:div w:id="658923144">
          <w:marLeft w:val="0"/>
          <w:marRight w:val="0"/>
          <w:marTop w:val="0"/>
          <w:marBottom w:val="240"/>
          <w:divBdr>
            <w:top w:val="none" w:sz="0" w:space="0" w:color="auto"/>
            <w:left w:val="none" w:sz="0" w:space="0" w:color="auto"/>
            <w:bottom w:val="none" w:sz="0" w:space="0" w:color="auto"/>
            <w:right w:val="none" w:sz="0" w:space="0" w:color="auto"/>
          </w:divBdr>
        </w:div>
        <w:div w:id="463232693">
          <w:marLeft w:val="0"/>
          <w:marRight w:val="0"/>
          <w:marTop w:val="0"/>
          <w:marBottom w:val="240"/>
          <w:divBdr>
            <w:top w:val="none" w:sz="0" w:space="0" w:color="auto"/>
            <w:left w:val="none" w:sz="0" w:space="0" w:color="auto"/>
            <w:bottom w:val="none" w:sz="0" w:space="0" w:color="auto"/>
            <w:right w:val="none" w:sz="0" w:space="0" w:color="auto"/>
          </w:divBdr>
        </w:div>
        <w:div w:id="48057934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677730192">
          <w:marLeft w:val="0"/>
          <w:marRight w:val="0"/>
          <w:marTop w:val="0"/>
          <w:marBottom w:val="240"/>
          <w:divBdr>
            <w:top w:val="none" w:sz="0" w:space="0" w:color="auto"/>
            <w:left w:val="none" w:sz="0" w:space="0" w:color="auto"/>
            <w:bottom w:val="none" w:sz="0" w:space="0" w:color="auto"/>
            <w:right w:val="none" w:sz="0" w:space="0" w:color="auto"/>
          </w:divBdr>
        </w:div>
        <w:div w:id="1564487123">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vimeo.com/showcase/6167669/video/348080817" TargetMode="External"/><Relationship Id="rId39" Type="http://schemas.openxmlformats.org/officeDocument/2006/relationships/fontTable" Target="fontTable.xml"/><Relationship Id="rId21" Type="http://schemas.openxmlformats.org/officeDocument/2006/relationships/hyperlink" Target="https://www.timeanddate.com/timer/" TargetMode="External"/><Relationship Id="rId34" Type="http://schemas.openxmlformats.org/officeDocument/2006/relationships/hyperlink" Target="https://www.facebook.com/groups/2040TheRegeneration/" TargetMode="External"/><Relationship Id="rId7" Type="http://schemas.openxmlformats.org/officeDocument/2006/relationships/endnotes" Target="endnot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05664" TargetMode="External"/><Relationship Id="rId33" Type="http://schemas.openxmlformats.org/officeDocument/2006/relationships/image" Target="media/image7.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0" Type="http://schemas.openxmlformats.org/officeDocument/2006/relationships/hyperlink" Target="https://www.caledoniafoundation.com.au/" TargetMode="External"/><Relationship Id="rId29" Type="http://schemas.openxmlformats.org/officeDocument/2006/relationships/hyperlink" Target="https://www.drawdown.org/solu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4.jpeg"/><Relationship Id="rId32" Type="http://schemas.openxmlformats.org/officeDocument/2006/relationships/hyperlink" Target="https://prod-media.coolaustralia.org/wp-content/uploads/2019/05/27103342/2040_StoryboardTemplate_FINAL.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imeo.com/showcase/6167669/video/336505664" TargetMode="External"/><Relationship Id="rId28" Type="http://schemas.openxmlformats.org/officeDocument/2006/relationships/hyperlink" Target="https://vimeo.com/showcase/6167669/video/348080817" TargetMode="External"/><Relationship Id="rId36" Type="http://schemas.openxmlformats.org/officeDocument/2006/relationships/footer" Target="footer1.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vimeo.com/showcase/6167669/video/325372102"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hyperlink" Target="https://prod-media.coolaustralia.org/wp-content/uploads/2019/05/27103342/2040_StoryboardTemplate_FINAL.pdf"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5C7F9-F048-BE4B-A8C4-59E24163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1996</Words>
  <Characters>11381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2020-11-20T04:15:00Z</dcterms:created>
  <dcterms:modified xsi:type="dcterms:W3CDTF">2020-11-20T04:15:00Z</dcterms:modified>
</cp:coreProperties>
</file>